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D6C0" w14:textId="77777777" w:rsidR="004E1887" w:rsidRPr="003B3A0B" w:rsidRDefault="004E1887" w:rsidP="09D651C7">
      <w:pPr>
        <w:pBdr>
          <w:bottom w:val="single" w:sz="6" w:space="5" w:color="D6DDB9"/>
        </w:pBd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</w:pPr>
      <w:r w:rsidRPr="00883B1E"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  <w:fldChar w:fldCharType="begin"/>
      </w:r>
      <w:r w:rsidRPr="00883B1E"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  <w:instrText xml:space="preserve"> HYPERLINK "http://www.google.com/url?q=http%3A%2F%2Fdsradost.ru%2Findex.php%2F%25D0%25BD%25D0%25B0%25D1%2588-%25D1%2581%25D0%25B0%25D0%25B4%2F%25D0%25BF%25D0%25B0%25D1%2582%25D1%2580%25D0%25B8%25D0%25BE%25D1%2582%25D0%25B8%25D1%2587%25D0%25B5%25D1%2581%25D0%25BA%25D0%25BE%25D0%25B5-%25D0%25B2%25D0%25BE%25D1%2581%25D0%25BF%25D0%25B8%25D1%2582%25D0%25B0%25D0%25BD%25D0%25B8%25D0%25B5%2F199-%25D0%25BF%25D0%25B0%25D0%25BC%25D1%258F%25D1%2582%25D0%25BA%25D0%25B0-%25D0%25B4%25D0%25BB%25D1%258F-%25D1%2580%25D0%25BE%25D0%25B4%25D0%25B8%25D1%2582%25D0%25B5%25D0%25BB%25D0%25B5%25D0%25B9.html&amp;sa=D&amp;sntz=1&amp;usg=AFQjCNED7v_J0dAYJx7Aan_zcCAxJ_TY4Q" </w:instrText>
      </w:r>
      <w:r w:rsidRPr="00883B1E"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  <w:fldChar w:fldCharType="separate"/>
      </w:r>
      <w:r w:rsidRPr="00883B1E"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  <w:t xml:space="preserve"> "Известные люди о воспитании любви к Родине"</w:t>
      </w:r>
      <w:r w:rsidRPr="00883B1E"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  <w:fldChar w:fldCharType="end"/>
      </w:r>
    </w:p>
    <w:p w14:paraId="5B13A36D" w14:textId="08B1422B" w:rsidR="09D651C7" w:rsidRDefault="09D651C7" w:rsidP="09D651C7">
      <w:pPr>
        <w:shd w:val="clear" w:color="auto" w:fill="FFFFFF" w:themeFill="background1"/>
        <w:jc w:val="center"/>
        <w:rPr>
          <w:rFonts w:ascii="Tahoma" w:eastAsia="Tahoma" w:hAnsi="Tahoma" w:cs="Tahoma"/>
          <w:b/>
          <w:bCs/>
          <w:color w:val="FF0000"/>
          <w:sz w:val="72"/>
          <w:szCs w:val="72"/>
        </w:rPr>
      </w:pPr>
      <w:r w:rsidRPr="09D651C7"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  <w:t xml:space="preserve"> </w:t>
      </w:r>
      <w:r w:rsidRPr="09D651C7">
        <w:rPr>
          <w:rFonts w:ascii="Tahoma" w:eastAsia="Tahoma" w:hAnsi="Tahoma" w:cs="Tahoma"/>
          <w:b/>
          <w:bCs/>
          <w:color w:val="FF0000"/>
          <w:sz w:val="72"/>
          <w:szCs w:val="72"/>
        </w:rPr>
        <w:t xml:space="preserve">«12 июня - </w:t>
      </w:r>
      <w:r w:rsidRPr="09D651C7">
        <w:rPr>
          <w:rFonts w:ascii="Tahoma" w:eastAsia="Tahoma" w:hAnsi="Tahoma" w:cs="Tahoma"/>
          <w:b/>
          <w:bCs/>
          <w:color w:val="4472C4" w:themeColor="accent1"/>
          <w:sz w:val="72"/>
          <w:szCs w:val="72"/>
        </w:rPr>
        <w:t>День России</w:t>
      </w:r>
      <w:r w:rsidRPr="09D651C7">
        <w:rPr>
          <w:rFonts w:ascii="Tahoma" w:eastAsia="Tahoma" w:hAnsi="Tahoma" w:cs="Tahoma"/>
          <w:b/>
          <w:bCs/>
          <w:color w:val="FF0000"/>
          <w:sz w:val="72"/>
          <w:szCs w:val="72"/>
        </w:rPr>
        <w:t>»</w:t>
      </w:r>
    </w:p>
    <w:p w14:paraId="19E140F4" w14:textId="0212D99E" w:rsidR="09D651C7" w:rsidRDefault="09D651C7" w:rsidP="09D651C7">
      <w:pPr>
        <w:shd w:val="clear" w:color="auto" w:fill="FFFFFF" w:themeFill="background1"/>
        <w:jc w:val="center"/>
        <w:rPr>
          <w:rFonts w:ascii="Times New Roman" w:hAnsi="Times New Roman"/>
          <w:b/>
          <w:bCs/>
          <w:color w:val="70AD47" w:themeColor="accent6"/>
          <w:sz w:val="32"/>
          <w:szCs w:val="32"/>
        </w:rPr>
      </w:pPr>
      <w:r w:rsidRPr="09D651C7">
        <w:rPr>
          <w:rFonts w:ascii="Times New Roman" w:hAnsi="Times New Roman"/>
          <w:b/>
          <w:bCs/>
          <w:color w:val="70AD47" w:themeColor="accent6"/>
          <w:sz w:val="32"/>
          <w:szCs w:val="32"/>
        </w:rPr>
        <w:t>«Человеку нельзя жить без Родины, как нельзя жить без сердца».</w:t>
      </w:r>
    </w:p>
    <w:p w14:paraId="56C85293" w14:textId="160B5C6F" w:rsidR="09D651C7" w:rsidRDefault="09D651C7" w:rsidP="09D651C7">
      <w:pPr>
        <w:jc w:val="right"/>
        <w:rPr>
          <w:rFonts w:ascii="Times New Roman" w:hAnsi="Times New Roman"/>
          <w:color w:val="70AD47" w:themeColor="accent6"/>
          <w:sz w:val="27"/>
          <w:szCs w:val="27"/>
        </w:rPr>
      </w:pPr>
      <w:r w:rsidRPr="09D651C7">
        <w:rPr>
          <w:rFonts w:ascii="Times New Roman" w:hAnsi="Times New Roman"/>
          <w:color w:val="70AD47" w:themeColor="accent6"/>
          <w:sz w:val="27"/>
          <w:szCs w:val="27"/>
        </w:rPr>
        <w:t>Константин Паустовский</w:t>
      </w:r>
    </w:p>
    <w:p w14:paraId="313059BC" w14:textId="38AA2058" w:rsidR="09D651C7" w:rsidRDefault="09D651C7" w:rsidP="09D651C7">
      <w:p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b/>
          <w:bCs/>
          <w:color w:val="009900"/>
          <w:sz w:val="20"/>
          <w:szCs w:val="20"/>
          <w:lang w:eastAsia="ru-RU"/>
        </w:rPr>
      </w:pPr>
    </w:p>
    <w:p w14:paraId="698BA17B" w14:textId="77777777" w:rsidR="004E1887" w:rsidRPr="003B3A0B" w:rsidRDefault="004E1887" w:rsidP="001C0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ahoma" w:hAnsi="Tahoma" w:cs="Tahoma"/>
          <w:b/>
          <w:color w:val="009900"/>
          <w:sz w:val="20"/>
          <w:szCs w:val="20"/>
          <w:lang w:eastAsia="ru-RU"/>
        </w:rPr>
      </w:pPr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 xml:space="preserve">"В вашей семье и под вашим </w:t>
      </w:r>
      <w:proofErr w:type="gramStart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руководством  растет</w:t>
      </w:r>
      <w:proofErr w:type="gramEnd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 xml:space="preserve"> будущий гражданин, будущий деятель и будущий борец... Все, что совершается в стране, через вашу душу и вашу мысль должно приходить к детям" (</w:t>
      </w:r>
      <w:proofErr w:type="spellStart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А.С.Макаренко</w:t>
      </w:r>
      <w:proofErr w:type="spellEnd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)</w:t>
      </w:r>
    </w:p>
    <w:p w14:paraId="23B6310E" w14:textId="77777777" w:rsidR="004E1887" w:rsidRPr="003B3A0B" w:rsidRDefault="004E1887" w:rsidP="001C0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ahoma" w:hAnsi="Tahoma" w:cs="Tahoma"/>
          <w:b/>
          <w:color w:val="009900"/>
          <w:sz w:val="20"/>
          <w:szCs w:val="20"/>
          <w:lang w:eastAsia="ru-RU"/>
        </w:rPr>
      </w:pPr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"Есть много родов образования, но выше всего стоит нравственное воспитание, которое делает нас человеком" (</w:t>
      </w:r>
      <w:proofErr w:type="spellStart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В.Белинский</w:t>
      </w:r>
      <w:proofErr w:type="spellEnd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)</w:t>
      </w:r>
    </w:p>
    <w:p w14:paraId="7FC0BDC6" w14:textId="77777777" w:rsidR="004E1887" w:rsidRPr="003B3A0B" w:rsidRDefault="004E1887" w:rsidP="001C0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ahoma" w:hAnsi="Tahoma" w:cs="Tahoma"/>
          <w:b/>
          <w:color w:val="009900"/>
          <w:sz w:val="20"/>
          <w:szCs w:val="20"/>
          <w:lang w:eastAsia="ru-RU"/>
        </w:rPr>
      </w:pPr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"Посейте поступок - пожнете привычку, посейте привычку - пожнете характер, посейте характер - и вы пожнете судьбу" (Уильям Теккерей)</w:t>
      </w:r>
    </w:p>
    <w:p w14:paraId="7F577A61" w14:textId="77777777" w:rsidR="004E1887" w:rsidRPr="003B3A0B" w:rsidRDefault="004E1887" w:rsidP="001C0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ahoma" w:hAnsi="Tahoma" w:cs="Tahoma"/>
          <w:b/>
          <w:color w:val="009900"/>
          <w:sz w:val="20"/>
          <w:szCs w:val="20"/>
          <w:lang w:eastAsia="ru-RU"/>
        </w:rPr>
      </w:pPr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"Светлые дни детских впечатлений, полученных от общения с родной природой, провожают человека далеко в жизнь и укрепляют в нем желание отдать свои силы служению Родине" (</w:t>
      </w:r>
      <w:proofErr w:type="spellStart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А.И.Герцен</w:t>
      </w:r>
      <w:proofErr w:type="spellEnd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)</w:t>
      </w:r>
    </w:p>
    <w:p w14:paraId="1649B2D9" w14:textId="77777777" w:rsidR="004E1887" w:rsidRPr="003B3A0B" w:rsidRDefault="004E1887" w:rsidP="001C0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ahoma" w:hAnsi="Tahoma" w:cs="Tahoma"/>
          <w:b/>
          <w:color w:val="009900"/>
          <w:sz w:val="20"/>
          <w:szCs w:val="20"/>
          <w:lang w:eastAsia="ru-RU"/>
        </w:rPr>
      </w:pPr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«Подлинная школа воспитания сердечности, душевности и отзывчивости</w:t>
      </w:r>
      <w:proofErr w:type="gramStart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- это</w:t>
      </w:r>
      <w:proofErr w:type="gramEnd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 xml:space="preserve"> семья; отношение к матери, отцу, дедушке, бабушке, братьям, сестрам является испытанием человечности" (</w:t>
      </w:r>
      <w:proofErr w:type="spellStart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В.А.Сухомлинский</w:t>
      </w:r>
      <w:proofErr w:type="spellEnd"/>
      <w:r w:rsidRPr="00883B1E">
        <w:rPr>
          <w:rFonts w:ascii="Tahoma" w:hAnsi="Tahoma" w:cs="Tahoma"/>
          <w:b/>
          <w:color w:val="009900"/>
          <w:sz w:val="20"/>
          <w:szCs w:val="20"/>
          <w:lang w:eastAsia="ru-RU"/>
        </w:rPr>
        <w:t>).</w:t>
      </w:r>
    </w:p>
    <w:p w14:paraId="0A37501D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9900"/>
          <w:sz w:val="20"/>
          <w:szCs w:val="20"/>
          <w:lang w:eastAsia="ru-RU"/>
        </w:rPr>
      </w:pPr>
    </w:p>
    <w:p w14:paraId="60037488" w14:textId="77777777" w:rsidR="004E1887" w:rsidRPr="003B3A0B" w:rsidRDefault="004E1887" w:rsidP="001C0F47">
      <w:pPr>
        <w:pStyle w:val="a3"/>
        <w:numPr>
          <w:ilvl w:val="0"/>
          <w:numId w:val="9"/>
        </w:numPr>
        <w:shd w:val="clear" w:color="auto" w:fill="F4F4F4"/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color w:val="009900"/>
          <w:sz w:val="20"/>
          <w:szCs w:val="20"/>
        </w:rPr>
      </w:pPr>
      <w:r w:rsidRPr="003B3A0B">
        <w:rPr>
          <w:rStyle w:val="a4"/>
          <w:rFonts w:ascii="Tahoma" w:hAnsi="Tahoma" w:cs="Tahoma"/>
          <w:iCs/>
          <w:color w:val="009900"/>
          <w:sz w:val="20"/>
          <w:szCs w:val="20"/>
        </w:rPr>
        <w:t xml:space="preserve">«Нельзя пробудить чувство Родины без восприятия и переживания окружающего </w:t>
      </w:r>
      <w:proofErr w:type="spellStart"/>
      <w:proofErr w:type="gramStart"/>
      <w:r w:rsidRPr="003B3A0B">
        <w:rPr>
          <w:rStyle w:val="a4"/>
          <w:rFonts w:ascii="Tahoma" w:hAnsi="Tahoma" w:cs="Tahoma"/>
          <w:iCs/>
          <w:color w:val="009900"/>
          <w:sz w:val="20"/>
          <w:szCs w:val="20"/>
        </w:rPr>
        <w:t>мира.Пусть</w:t>
      </w:r>
      <w:proofErr w:type="spellEnd"/>
      <w:proofErr w:type="gramEnd"/>
      <w:r w:rsidRPr="003B3A0B">
        <w:rPr>
          <w:rStyle w:val="a4"/>
          <w:rFonts w:ascii="Tahoma" w:hAnsi="Tahoma" w:cs="Tahoma"/>
          <w:iCs/>
          <w:color w:val="009900"/>
          <w:sz w:val="20"/>
          <w:szCs w:val="20"/>
        </w:rPr>
        <w:t xml:space="preserve"> в сердце малыша на всю жизнь останутся воспоминания о маленьком уголке далекого детства. Пусть с этим уголком связывается образ великой Родины</w:t>
      </w:r>
      <w:proofErr w:type="gramStart"/>
      <w:r w:rsidRPr="003B3A0B">
        <w:rPr>
          <w:rStyle w:val="a4"/>
          <w:rFonts w:ascii="Tahoma" w:hAnsi="Tahoma" w:cs="Tahoma"/>
          <w:iCs/>
          <w:color w:val="009900"/>
          <w:sz w:val="20"/>
          <w:szCs w:val="20"/>
        </w:rPr>
        <w:t>».</w:t>
      </w:r>
      <w:r w:rsidRPr="00883B1E">
        <w:rPr>
          <w:rFonts w:ascii="Tahoma" w:hAnsi="Tahoma" w:cs="Tahoma"/>
          <w:b/>
          <w:color w:val="009900"/>
          <w:sz w:val="20"/>
          <w:szCs w:val="20"/>
        </w:rPr>
        <w:t>(</w:t>
      </w:r>
      <w:proofErr w:type="spellStart"/>
      <w:proofErr w:type="gramEnd"/>
      <w:r w:rsidRPr="00883B1E">
        <w:rPr>
          <w:rFonts w:ascii="Tahoma" w:hAnsi="Tahoma" w:cs="Tahoma"/>
          <w:b/>
          <w:color w:val="009900"/>
          <w:sz w:val="20"/>
          <w:szCs w:val="20"/>
        </w:rPr>
        <w:t>В.А.Сухомлинский</w:t>
      </w:r>
      <w:proofErr w:type="spellEnd"/>
      <w:r w:rsidRPr="00883B1E">
        <w:rPr>
          <w:rFonts w:ascii="Tahoma" w:hAnsi="Tahoma" w:cs="Tahoma"/>
          <w:b/>
          <w:color w:val="009900"/>
          <w:sz w:val="20"/>
          <w:szCs w:val="20"/>
        </w:rPr>
        <w:t>).</w:t>
      </w:r>
    </w:p>
    <w:p w14:paraId="5DAB6C7B" w14:textId="77777777" w:rsidR="004E1887" w:rsidRPr="003B3A0B" w:rsidRDefault="004E1887" w:rsidP="001C0F47">
      <w:pPr>
        <w:pStyle w:val="a3"/>
        <w:shd w:val="clear" w:color="auto" w:fill="F4F4F4"/>
        <w:spacing w:before="0" w:beforeAutospacing="0" w:after="0" w:afterAutospacing="0"/>
        <w:jc w:val="both"/>
        <w:rPr>
          <w:rFonts w:ascii="Tahoma" w:hAnsi="Tahoma" w:cs="Tahoma"/>
          <w:b/>
          <w:color w:val="009900"/>
          <w:sz w:val="20"/>
          <w:szCs w:val="20"/>
        </w:rPr>
      </w:pPr>
    </w:p>
    <w:p w14:paraId="0E6A1C33" w14:textId="77777777" w:rsidR="004E1887" w:rsidRPr="003B3A0B" w:rsidRDefault="004E1887" w:rsidP="001C0F47">
      <w:pPr>
        <w:pStyle w:val="a3"/>
        <w:shd w:val="clear" w:color="auto" w:fill="F4F4F4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  <w:r w:rsidRPr="003B3A0B">
        <w:rPr>
          <w:rFonts w:ascii="Tahoma" w:hAnsi="Tahoma" w:cs="Tahoma"/>
          <w:b/>
          <w:color w:val="009900"/>
          <w:sz w:val="20"/>
          <w:szCs w:val="20"/>
        </w:rPr>
        <w:t xml:space="preserve">Советы </w:t>
      </w:r>
      <w:proofErr w:type="gramStart"/>
      <w:r w:rsidRPr="003B3A0B">
        <w:rPr>
          <w:rFonts w:ascii="Tahoma" w:hAnsi="Tahoma" w:cs="Tahoma"/>
          <w:b/>
          <w:color w:val="009900"/>
          <w:sz w:val="20"/>
          <w:szCs w:val="20"/>
        </w:rPr>
        <w:t>родителям  «</w:t>
      </w:r>
      <w:proofErr w:type="gramEnd"/>
      <w:r w:rsidRPr="003B3A0B">
        <w:rPr>
          <w:rFonts w:ascii="Tahoma" w:hAnsi="Tahoma" w:cs="Tahoma"/>
          <w:b/>
          <w:color w:val="009900"/>
          <w:sz w:val="20"/>
          <w:szCs w:val="20"/>
        </w:rPr>
        <w:t>Как воспитать маленького патриота?»</w:t>
      </w:r>
    </w:p>
    <w:p w14:paraId="02EB378F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56C83B5" w14:textId="77777777" w:rsidR="004E1887" w:rsidRPr="0024538E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>1.Если вы хотите вырастить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 ребёнка достойным человеком и гражданином, не говорите дурно о стране, в которой живёте.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>2. Рассказывайте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 своему ребёнку об испытаниях, выпавших на долю ваших предков, из которых они вышли с честью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>3. Знакомьте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 своего ребёнка с памятными и историческими местами своей Родины.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4. 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>Помните,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 пока ваш ребенок маленький посещайте с ним музеи выставки, чем раньше и регулярней вы будете это делать, тем больше 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>вероятность того, что он будет посещать культурные заведения в подростковом возрасте и юности.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>5. Помните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>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6. Когда вы общаетесь со своим ребёнком, пытайтесь не только 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 xml:space="preserve">оценивать 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>его учебные и психологические проблемы, но и позитивные моменты его жизни ( кто ему помогает и поддерживает, с кем бы он хотел подружиться и почему, какие интересные моменты были на занятия в детском саду и после них)</w:t>
      </w:r>
    </w:p>
    <w:p w14:paraId="54901B4D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 xml:space="preserve">7. Обращайте 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>внимание ребенка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t xml:space="preserve"> на красоту родного города и природу родного края. Важно приучать ребенка беречь природу, охранять ее.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>8. Смотрите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>9. Не взращивайте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 в своем ребенке равнодушие, оно обернется против вас самих</w:t>
      </w:r>
      <w:r w:rsidRPr="003B3A0B">
        <w:rPr>
          <w:rFonts w:ascii="Tahoma" w:hAnsi="Tahoma" w:cs="Tahoma"/>
          <w:b/>
          <w:color w:val="009900"/>
          <w:sz w:val="20"/>
          <w:szCs w:val="20"/>
        </w:rPr>
        <w:br/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 xml:space="preserve">10. Как можно раньше 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  <w:u w:val="single"/>
        </w:rPr>
        <w:t xml:space="preserve">откройте </w:t>
      </w:r>
      <w:r w:rsidRPr="003B3A0B">
        <w:rPr>
          <w:rStyle w:val="c0"/>
          <w:rFonts w:ascii="Tahoma" w:hAnsi="Tahoma" w:cs="Tahoma"/>
          <w:b/>
          <w:color w:val="009900"/>
          <w:sz w:val="20"/>
          <w:szCs w:val="20"/>
        </w:rPr>
        <w:t>в своем ребенке умение проявлять позитивные эмоции, они станут вашей надеждой и опорой в старости!</w:t>
      </w:r>
    </w:p>
    <w:p w14:paraId="6A05A809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5A39BBE3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1C8F396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72A3D3EC" w14:textId="77777777" w:rsidR="004E1887" w:rsidRDefault="00A00A3E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D59B879" wp14:editId="55FED006">
            <wp:extent cx="2838450" cy="2876550"/>
            <wp:effectExtent l="0" t="0" r="0" b="0"/>
            <wp:docPr id="1012114471" name="Рисунок 5" descr="C:\Users\Искандер\Desktop\0008-008--Ljubov-k-rodnomu-kraju-rodnoj-kulture-rodnoj-rechi-nachinaetsj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4E1887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0E27B00A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60061E4C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4EAFD9C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B94D5A5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3DEEC669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3656B9AB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5FB0818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049F31CB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53128261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62486C05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101652C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B99056E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0"/>
          <w:szCs w:val="20"/>
        </w:rPr>
      </w:pPr>
    </w:p>
    <w:p w14:paraId="4E41EFC6" w14:textId="77777777" w:rsidR="004E1887" w:rsidRPr="003B3A0B" w:rsidRDefault="004E1887" w:rsidP="003B3A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ahoma" w:hAnsi="Tahoma" w:cs="Tahoma"/>
          <w:b/>
          <w:color w:val="009900"/>
          <w:sz w:val="22"/>
          <w:szCs w:val="22"/>
          <w:u w:val="single"/>
        </w:rPr>
      </w:pPr>
      <w:r w:rsidRPr="003B3A0B">
        <w:rPr>
          <w:rStyle w:val="c0"/>
          <w:rFonts w:ascii="Tahoma" w:hAnsi="Tahoma" w:cs="Tahoma"/>
          <w:b/>
          <w:color w:val="009900"/>
          <w:sz w:val="22"/>
          <w:szCs w:val="22"/>
          <w:u w:val="single"/>
        </w:rPr>
        <w:t>Рекомендуемая для чтения детям литература по патриотическому воспитанию</w:t>
      </w:r>
    </w:p>
    <w:p w14:paraId="1299C43A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2"/>
          <w:szCs w:val="22"/>
        </w:rPr>
      </w:pPr>
    </w:p>
    <w:p w14:paraId="4E47B941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b/>
          <w:color w:val="009900"/>
          <w:sz w:val="22"/>
          <w:szCs w:val="22"/>
        </w:rPr>
        <w:t xml:space="preserve">Паровоз «Овечка» </w:t>
      </w:r>
      <w:r w:rsidRPr="003B3A0B">
        <w:rPr>
          <w:rStyle w:val="c0"/>
          <w:rFonts w:ascii="Tahoma" w:hAnsi="Tahoma" w:cs="Tahoma"/>
          <w:color w:val="009900"/>
          <w:sz w:val="22"/>
          <w:szCs w:val="22"/>
        </w:rPr>
        <w:t xml:space="preserve">автор Д. </w:t>
      </w:r>
      <w:proofErr w:type="spellStart"/>
      <w:r w:rsidRPr="003B3A0B">
        <w:rPr>
          <w:rStyle w:val="c0"/>
          <w:rFonts w:ascii="Tahoma" w:hAnsi="Tahoma" w:cs="Tahoma"/>
          <w:color w:val="009900"/>
          <w:sz w:val="22"/>
          <w:szCs w:val="22"/>
        </w:rPr>
        <w:t>Пентегов</w:t>
      </w:r>
      <w:proofErr w:type="spellEnd"/>
    </w:p>
    <w:p w14:paraId="11046DDC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color w:val="009900"/>
          <w:sz w:val="22"/>
          <w:szCs w:val="22"/>
        </w:rPr>
        <w:t>Рассказы автора Ю. Яковлева</w:t>
      </w:r>
      <w:r w:rsidR="00E7414E">
        <w:rPr>
          <w:rStyle w:val="c0"/>
          <w:rFonts w:ascii="Tahoma" w:hAnsi="Tahoma" w:cs="Tahoma"/>
          <w:color w:val="009900"/>
          <w:sz w:val="22"/>
          <w:szCs w:val="22"/>
        </w:rPr>
        <w:t xml:space="preserve"> </w:t>
      </w:r>
      <w:r w:rsidRPr="003B3A0B">
        <w:rPr>
          <w:rStyle w:val="c0"/>
          <w:rFonts w:ascii="Tahoma" w:hAnsi="Tahoma" w:cs="Tahoma"/>
          <w:color w:val="009900"/>
          <w:sz w:val="22"/>
          <w:szCs w:val="22"/>
        </w:rPr>
        <w:t>патриотического содержания:</w:t>
      </w:r>
      <w:r w:rsidRPr="003B3A0B">
        <w:rPr>
          <w:rStyle w:val="c0"/>
          <w:rFonts w:ascii="Tahoma" w:hAnsi="Tahoma" w:cs="Tahoma"/>
          <w:b/>
          <w:color w:val="009900"/>
          <w:sz w:val="22"/>
          <w:szCs w:val="22"/>
        </w:rPr>
        <w:t xml:space="preserve"> «Как Сережка на войну ходил», «Семеро солдатиков», «Кепка невидимка», </w:t>
      </w:r>
    </w:p>
    <w:p w14:paraId="7A38DB96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b/>
          <w:color w:val="009900"/>
          <w:sz w:val="22"/>
          <w:szCs w:val="22"/>
        </w:rPr>
        <w:t xml:space="preserve">«Подкидыш», «Пусть стоит старый солдат» </w:t>
      </w:r>
      <w:r w:rsidRPr="003B3A0B">
        <w:rPr>
          <w:rStyle w:val="c0"/>
          <w:rFonts w:ascii="Tahoma" w:hAnsi="Tahoma" w:cs="Tahoma"/>
          <w:color w:val="009900"/>
          <w:sz w:val="22"/>
          <w:szCs w:val="22"/>
        </w:rPr>
        <w:t>и другие</w:t>
      </w:r>
    </w:p>
    <w:p w14:paraId="1104B827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b/>
          <w:color w:val="009900"/>
          <w:sz w:val="22"/>
          <w:szCs w:val="22"/>
        </w:rPr>
        <w:t xml:space="preserve">Повесть-сказка «Крайний случай» </w:t>
      </w:r>
      <w:proofErr w:type="gramStart"/>
      <w:r w:rsidRPr="003B3A0B">
        <w:rPr>
          <w:rStyle w:val="c0"/>
          <w:rFonts w:ascii="Tahoma" w:hAnsi="Tahoma" w:cs="Tahoma"/>
          <w:color w:val="009900"/>
          <w:sz w:val="22"/>
          <w:szCs w:val="22"/>
        </w:rPr>
        <w:t xml:space="preserve">автор  </w:t>
      </w:r>
      <w:proofErr w:type="spellStart"/>
      <w:r w:rsidRPr="003B3A0B">
        <w:rPr>
          <w:rStyle w:val="c0"/>
          <w:rFonts w:ascii="Tahoma" w:hAnsi="Tahoma" w:cs="Tahoma"/>
          <w:color w:val="009900"/>
          <w:sz w:val="22"/>
          <w:szCs w:val="22"/>
        </w:rPr>
        <w:t>И.Турчинин</w:t>
      </w:r>
      <w:proofErr w:type="spellEnd"/>
      <w:proofErr w:type="gramEnd"/>
    </w:p>
    <w:p w14:paraId="2FFCDF48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b/>
          <w:color w:val="009900"/>
          <w:sz w:val="22"/>
          <w:szCs w:val="22"/>
        </w:rPr>
        <w:t xml:space="preserve">«Лист фикуса. Рассказы о войне» </w:t>
      </w:r>
      <w:r w:rsidRPr="003B3A0B">
        <w:rPr>
          <w:rStyle w:val="c0"/>
          <w:rFonts w:ascii="Tahoma" w:hAnsi="Tahoma" w:cs="Tahoma"/>
          <w:color w:val="009900"/>
          <w:sz w:val="22"/>
          <w:szCs w:val="22"/>
        </w:rPr>
        <w:t xml:space="preserve">автор </w:t>
      </w:r>
      <w:proofErr w:type="spellStart"/>
      <w:r w:rsidRPr="003B3A0B">
        <w:rPr>
          <w:rStyle w:val="c0"/>
          <w:rFonts w:ascii="Tahoma" w:hAnsi="Tahoma" w:cs="Tahoma"/>
          <w:color w:val="009900"/>
          <w:sz w:val="22"/>
          <w:szCs w:val="22"/>
        </w:rPr>
        <w:t>В.Семенцова</w:t>
      </w:r>
      <w:proofErr w:type="spellEnd"/>
    </w:p>
    <w:p w14:paraId="08220A44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b/>
          <w:color w:val="009900"/>
          <w:sz w:val="22"/>
          <w:szCs w:val="22"/>
        </w:rPr>
        <w:t xml:space="preserve">Повесть «Вот как это было» </w:t>
      </w:r>
      <w:r w:rsidRPr="003B3A0B">
        <w:rPr>
          <w:rStyle w:val="c0"/>
          <w:rFonts w:ascii="Tahoma" w:hAnsi="Tahoma" w:cs="Tahoma"/>
          <w:color w:val="009900"/>
          <w:sz w:val="22"/>
          <w:szCs w:val="22"/>
        </w:rPr>
        <w:t xml:space="preserve">автор </w:t>
      </w:r>
      <w:proofErr w:type="spellStart"/>
      <w:r w:rsidRPr="003B3A0B">
        <w:rPr>
          <w:rStyle w:val="c0"/>
          <w:rFonts w:ascii="Tahoma" w:hAnsi="Tahoma" w:cs="Tahoma"/>
          <w:color w:val="009900"/>
          <w:sz w:val="22"/>
          <w:szCs w:val="22"/>
        </w:rPr>
        <w:t>Ю.Герман</w:t>
      </w:r>
      <w:proofErr w:type="spellEnd"/>
    </w:p>
    <w:p w14:paraId="4DDBEF00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2"/>
          <w:szCs w:val="22"/>
        </w:rPr>
      </w:pPr>
    </w:p>
    <w:p w14:paraId="3461D779" w14:textId="77777777" w:rsidR="004E1887" w:rsidRPr="003B3A0B" w:rsidRDefault="00A00A3E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2"/>
          <w:szCs w:val="22"/>
        </w:rPr>
      </w:pPr>
      <w:r>
        <w:rPr>
          <w:noProof/>
        </w:rPr>
        <w:drawing>
          <wp:inline distT="0" distB="0" distL="0" distR="0" wp14:anchorId="4514C53D" wp14:editId="0D595495">
            <wp:extent cx="2400300" cy="1514475"/>
            <wp:effectExtent l="0" t="0" r="0" b="0"/>
            <wp:docPr id="1876579586" name="Рисунок 3" descr="http://d19116.edu35.ru/images/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D8B6" w14:textId="77777777" w:rsidR="004E1887" w:rsidRPr="003B3A0B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Tahoma" w:hAnsi="Tahoma" w:cs="Tahoma"/>
          <w:b/>
          <w:color w:val="009900"/>
          <w:sz w:val="22"/>
          <w:szCs w:val="22"/>
        </w:rPr>
      </w:pPr>
    </w:p>
    <w:p w14:paraId="18C9CCB7" w14:textId="77777777" w:rsidR="004E1887" w:rsidRPr="003B3A0B" w:rsidRDefault="004E1887" w:rsidP="003B3A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ahoma" w:hAnsi="Tahoma" w:cs="Tahoma"/>
          <w:b/>
          <w:i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b/>
          <w:i/>
          <w:color w:val="009900"/>
          <w:sz w:val="22"/>
          <w:szCs w:val="22"/>
        </w:rPr>
        <w:t>Читайте!</w:t>
      </w:r>
    </w:p>
    <w:p w14:paraId="7C23E2A1" w14:textId="77777777" w:rsidR="004E1887" w:rsidRPr="003B3A0B" w:rsidRDefault="004E1887" w:rsidP="003B3A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ahoma" w:hAnsi="Tahoma" w:cs="Tahoma"/>
          <w:b/>
          <w:i/>
          <w:color w:val="009900"/>
          <w:sz w:val="22"/>
          <w:szCs w:val="22"/>
        </w:rPr>
      </w:pPr>
      <w:r w:rsidRPr="003B3A0B">
        <w:rPr>
          <w:rStyle w:val="c0"/>
          <w:rFonts w:ascii="Tahoma" w:hAnsi="Tahoma" w:cs="Tahoma"/>
          <w:b/>
          <w:i/>
          <w:color w:val="009900"/>
          <w:sz w:val="22"/>
          <w:szCs w:val="22"/>
        </w:rPr>
        <w:t>Это лучшее, что придумало человечество!</w:t>
      </w:r>
    </w:p>
    <w:p w14:paraId="0FB78278" w14:textId="77777777" w:rsidR="004E1887" w:rsidRPr="003B3A0B" w:rsidRDefault="004E1887" w:rsidP="003B3A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ahoma" w:hAnsi="Tahoma" w:cs="Tahoma"/>
          <w:b/>
          <w:color w:val="009900"/>
          <w:sz w:val="22"/>
          <w:szCs w:val="22"/>
        </w:rPr>
      </w:pPr>
    </w:p>
    <w:p w14:paraId="2946DB82" w14:textId="2A45F629" w:rsidR="004E1887" w:rsidRDefault="004E1887" w:rsidP="572079C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rFonts w:ascii="Tahoma" w:hAnsi="Tahoma" w:cs="Tahoma"/>
          <w:b/>
          <w:bCs/>
          <w:color w:val="009900"/>
          <w:sz w:val="22"/>
          <w:szCs w:val="22"/>
        </w:rPr>
      </w:pPr>
    </w:p>
    <w:p w14:paraId="5997CC1D" w14:textId="77777777" w:rsidR="004E1887" w:rsidRDefault="004E1887" w:rsidP="003B3A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ahoma" w:hAnsi="Tahoma" w:cs="Tahoma"/>
          <w:b/>
          <w:color w:val="009900"/>
          <w:sz w:val="22"/>
          <w:szCs w:val="22"/>
          <w:u w:val="single"/>
        </w:rPr>
      </w:pPr>
    </w:p>
    <w:p w14:paraId="57BC18CB" w14:textId="77777777" w:rsidR="004E1887" w:rsidRPr="003B3A0B" w:rsidRDefault="004E1887" w:rsidP="003B3A0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Tahoma" w:hAnsi="Tahoma" w:cs="Tahoma"/>
          <w:b/>
          <w:color w:val="009900"/>
          <w:sz w:val="22"/>
          <w:szCs w:val="22"/>
          <w:u w:val="single"/>
        </w:rPr>
      </w:pPr>
      <w:r w:rsidRPr="003B3A0B">
        <w:rPr>
          <w:rStyle w:val="c0"/>
          <w:rFonts w:ascii="Tahoma" w:hAnsi="Tahoma" w:cs="Tahoma"/>
          <w:b/>
          <w:color w:val="009900"/>
          <w:sz w:val="22"/>
          <w:szCs w:val="22"/>
          <w:u w:val="single"/>
        </w:rPr>
        <w:t xml:space="preserve">Пословицы, поговорки о </w:t>
      </w:r>
      <w:proofErr w:type="spellStart"/>
      <w:r w:rsidRPr="003B3A0B">
        <w:rPr>
          <w:rStyle w:val="c0"/>
          <w:rFonts w:ascii="Tahoma" w:hAnsi="Tahoma" w:cs="Tahoma"/>
          <w:b/>
          <w:color w:val="009900"/>
          <w:sz w:val="22"/>
          <w:szCs w:val="22"/>
          <w:u w:val="single"/>
        </w:rPr>
        <w:t>Родинеи</w:t>
      </w:r>
      <w:proofErr w:type="spellEnd"/>
      <w:r w:rsidRPr="003B3A0B">
        <w:rPr>
          <w:rStyle w:val="c0"/>
          <w:rFonts w:ascii="Tahoma" w:hAnsi="Tahoma" w:cs="Tahoma"/>
          <w:b/>
          <w:color w:val="009900"/>
          <w:sz w:val="22"/>
          <w:szCs w:val="22"/>
          <w:u w:val="single"/>
        </w:rPr>
        <w:t xml:space="preserve"> Москве</w:t>
      </w:r>
    </w:p>
    <w:p w14:paraId="110FFD37" w14:textId="77777777" w:rsidR="004E1887" w:rsidRPr="001F19F8" w:rsidRDefault="004E1887" w:rsidP="003B3A0B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9900"/>
          <w:lang w:eastAsia="ru-RU"/>
        </w:rPr>
      </w:pPr>
    </w:p>
    <w:p w14:paraId="31A32017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Без любви к человеку нет любви к родине.</w:t>
      </w:r>
    </w:p>
    <w:p w14:paraId="6B699379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65056C10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Каждому свой край сладок</w:t>
      </w:r>
    </w:p>
    <w:p w14:paraId="02614873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.</w:t>
      </w:r>
    </w:p>
    <w:p w14:paraId="20093CAB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Кто в Москве не бывал, красоты не видал.</w:t>
      </w:r>
    </w:p>
    <w:p w14:paraId="3FE9F23F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5A233233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Москва всем городам мать.</w:t>
      </w:r>
    </w:p>
    <w:p w14:paraId="1F72F646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09EF7B6C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 xml:space="preserve">Москва, что </w:t>
      </w:r>
      <w:proofErr w:type="gramStart"/>
      <w:r w:rsidRPr="003B3A0B">
        <w:rPr>
          <w:rFonts w:ascii="Tahoma" w:hAnsi="Tahoma" w:cs="Tahoma"/>
          <w:b/>
          <w:bCs/>
          <w:color w:val="009900"/>
          <w:lang w:eastAsia="ru-RU"/>
        </w:rPr>
        <w:t>гранит,  никто</w:t>
      </w:r>
      <w:proofErr w:type="gramEnd"/>
      <w:r w:rsidRPr="003B3A0B">
        <w:rPr>
          <w:rFonts w:ascii="Tahoma" w:hAnsi="Tahoma" w:cs="Tahoma"/>
          <w:b/>
          <w:bCs/>
          <w:color w:val="009900"/>
          <w:lang w:eastAsia="ru-RU"/>
        </w:rPr>
        <w:t xml:space="preserve"> Москву не победит</w:t>
      </w:r>
    </w:p>
    <w:p w14:paraId="08CE6F91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52810955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Нет в мире краше родины нашей.</w:t>
      </w:r>
    </w:p>
    <w:p w14:paraId="61CDCEAD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3887DA33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Родной край –сердцу рай.</w:t>
      </w:r>
    </w:p>
    <w:p w14:paraId="6BB9E253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2F274788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Родина начинается с семьи.</w:t>
      </w:r>
    </w:p>
    <w:p w14:paraId="23DE523C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20480304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Русский человек добро помнит.</w:t>
      </w:r>
    </w:p>
    <w:p w14:paraId="52E56223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323C5C7F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Тот герой, кто за родину горой.</w:t>
      </w:r>
    </w:p>
    <w:p w14:paraId="07547A01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344970BA" w14:textId="77777777" w:rsidR="004E1887" w:rsidRPr="003B3A0B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9900"/>
          <w:lang w:eastAsia="ru-RU"/>
        </w:rPr>
      </w:pPr>
      <w:r w:rsidRPr="003B3A0B">
        <w:rPr>
          <w:rFonts w:ascii="Tahoma" w:hAnsi="Tahoma" w:cs="Tahoma"/>
          <w:b/>
          <w:bCs/>
          <w:color w:val="009900"/>
          <w:lang w:eastAsia="ru-RU"/>
        </w:rPr>
        <w:t>Человек без родины, что семья без земли.</w:t>
      </w:r>
    </w:p>
    <w:p w14:paraId="5043CB0F" w14:textId="77777777" w:rsidR="004E1887" w:rsidRPr="001F19F8" w:rsidRDefault="004E1887" w:rsidP="001C0F47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9900"/>
          <w:lang w:eastAsia="ru-RU"/>
        </w:rPr>
      </w:pPr>
    </w:p>
    <w:p w14:paraId="4AE9130F" w14:textId="77777777" w:rsidR="004E1887" w:rsidRDefault="004E1887" w:rsidP="001C0F47">
      <w:pPr>
        <w:spacing w:after="0" w:line="240" w:lineRule="auto"/>
        <w:jc w:val="both"/>
        <w:textAlignment w:val="top"/>
        <w:rPr>
          <w:rFonts w:ascii="Tahoma" w:hAnsi="Tahoma" w:cs="Tahoma"/>
          <w:b/>
          <w:color w:val="009900"/>
          <w:lang w:eastAsia="ru-RU"/>
        </w:rPr>
      </w:pPr>
      <w:proofErr w:type="gramStart"/>
      <w:r w:rsidRPr="003B3A0B">
        <w:rPr>
          <w:rFonts w:ascii="Tahoma" w:hAnsi="Tahoma" w:cs="Tahoma"/>
          <w:b/>
          <w:color w:val="009900"/>
          <w:lang w:eastAsia="ru-RU"/>
        </w:rPr>
        <w:t>И  пылинка</w:t>
      </w:r>
      <w:proofErr w:type="gramEnd"/>
      <w:r w:rsidRPr="003B3A0B">
        <w:rPr>
          <w:rFonts w:ascii="Tahoma" w:hAnsi="Tahoma" w:cs="Tahoma"/>
          <w:b/>
          <w:color w:val="009900"/>
          <w:lang w:eastAsia="ru-RU"/>
        </w:rPr>
        <w:t xml:space="preserve"> родной земли –золото.</w:t>
      </w:r>
    </w:p>
    <w:p w14:paraId="07459315" w14:textId="77777777" w:rsidR="004E1887" w:rsidRDefault="004E1887" w:rsidP="001C0F47">
      <w:pPr>
        <w:spacing w:after="0" w:line="240" w:lineRule="auto"/>
        <w:jc w:val="both"/>
        <w:textAlignment w:val="top"/>
        <w:rPr>
          <w:rFonts w:ascii="Tahoma" w:hAnsi="Tahoma" w:cs="Tahoma"/>
          <w:b/>
          <w:color w:val="009900"/>
          <w:lang w:eastAsia="ru-RU"/>
        </w:rPr>
      </w:pPr>
    </w:p>
    <w:p w14:paraId="144A5D23" w14:textId="32533FD1" w:rsidR="004E1887" w:rsidRDefault="004E1887" w:rsidP="572079CF">
      <w:pPr>
        <w:spacing w:after="0" w:line="240" w:lineRule="auto"/>
        <w:jc w:val="both"/>
        <w:textAlignment w:val="top"/>
        <w:rPr>
          <w:rFonts w:ascii="Tahoma" w:hAnsi="Tahoma" w:cs="Tahoma"/>
          <w:b/>
          <w:bCs/>
          <w:color w:val="009900"/>
          <w:lang w:eastAsia="ru-RU"/>
        </w:rPr>
      </w:pPr>
    </w:p>
    <w:p w14:paraId="738610EB" w14:textId="77777777" w:rsidR="004E1887" w:rsidRDefault="004E1887" w:rsidP="001C0F47">
      <w:pPr>
        <w:spacing w:after="0" w:line="240" w:lineRule="auto"/>
        <w:jc w:val="both"/>
        <w:textAlignment w:val="top"/>
        <w:rPr>
          <w:rFonts w:ascii="Tahoma" w:hAnsi="Tahoma" w:cs="Tahoma"/>
          <w:b/>
          <w:color w:val="009900"/>
          <w:lang w:eastAsia="ru-RU"/>
        </w:rPr>
      </w:pPr>
    </w:p>
    <w:p w14:paraId="5A01F6F6" w14:textId="77777777" w:rsidR="004E1887" w:rsidRPr="0024538E" w:rsidRDefault="004E1887" w:rsidP="005706E3">
      <w:pPr>
        <w:spacing w:after="0" w:line="240" w:lineRule="auto"/>
        <w:jc w:val="center"/>
        <w:textAlignment w:val="top"/>
        <w:rPr>
          <w:rFonts w:ascii="Tahoma" w:hAnsi="Tahoma" w:cs="Tahoma"/>
          <w:b/>
          <w:color w:val="009900"/>
          <w:sz w:val="20"/>
          <w:szCs w:val="20"/>
          <w:lang w:eastAsia="ru-RU"/>
        </w:rPr>
      </w:pPr>
      <w:r w:rsidRPr="0024538E">
        <w:rPr>
          <w:rFonts w:ascii="Tahoma" w:hAnsi="Tahoma" w:cs="Tahoma"/>
          <w:b/>
          <w:color w:val="009900"/>
          <w:sz w:val="20"/>
          <w:szCs w:val="20"/>
          <w:lang w:eastAsia="ru-RU"/>
        </w:rPr>
        <w:t>Памятка для родителей                           по патриотическому воспитанию дошкольников</w:t>
      </w:r>
    </w:p>
    <w:p w14:paraId="637805D2" w14:textId="77777777" w:rsidR="004E1887" w:rsidRPr="0024538E" w:rsidRDefault="004E1887" w:rsidP="001C0F47">
      <w:pPr>
        <w:spacing w:after="0" w:line="240" w:lineRule="auto"/>
        <w:jc w:val="both"/>
        <w:textAlignment w:val="top"/>
        <w:rPr>
          <w:rFonts w:ascii="Tahoma" w:hAnsi="Tahoma" w:cs="Tahoma"/>
          <w:b/>
          <w:color w:val="009900"/>
          <w:sz w:val="20"/>
          <w:szCs w:val="20"/>
          <w:lang w:eastAsia="ru-RU"/>
        </w:rPr>
      </w:pPr>
    </w:p>
    <w:p w14:paraId="74F242CA" w14:textId="77777777" w:rsidR="004E1887" w:rsidRPr="0024538E" w:rsidRDefault="004E1887" w:rsidP="001C0F47">
      <w:pPr>
        <w:spacing w:after="0" w:line="240" w:lineRule="auto"/>
        <w:jc w:val="both"/>
        <w:textAlignment w:val="top"/>
        <w:rPr>
          <w:rFonts w:ascii="Tahoma" w:hAnsi="Tahoma" w:cs="Tahoma"/>
          <w:b/>
          <w:i/>
          <w:color w:val="009900"/>
          <w:sz w:val="20"/>
          <w:szCs w:val="20"/>
          <w:lang w:eastAsia="ru-RU"/>
        </w:rPr>
      </w:pPr>
      <w:r w:rsidRPr="0024538E">
        <w:rPr>
          <w:rFonts w:ascii="Tahoma" w:hAnsi="Tahoma" w:cs="Tahoma"/>
          <w:b/>
          <w:i/>
          <w:color w:val="009900"/>
          <w:sz w:val="20"/>
          <w:szCs w:val="20"/>
          <w:u w:val="single"/>
          <w:lang w:eastAsia="ru-RU"/>
        </w:rPr>
        <w:t>Семья</w:t>
      </w:r>
      <w:r w:rsidRPr="0024538E">
        <w:rPr>
          <w:rFonts w:ascii="Tahoma" w:hAnsi="Tahoma" w:cs="Tahoma"/>
          <w:b/>
          <w:i/>
          <w:color w:val="009900"/>
          <w:sz w:val="20"/>
          <w:szCs w:val="20"/>
          <w:lang w:eastAsia="ru-RU"/>
        </w:rPr>
        <w:t xml:space="preserve"> – это </w:t>
      </w:r>
      <w:proofErr w:type="gramStart"/>
      <w:r w:rsidRPr="0024538E">
        <w:rPr>
          <w:rFonts w:ascii="Tahoma" w:hAnsi="Tahoma" w:cs="Tahoma"/>
          <w:b/>
          <w:i/>
          <w:color w:val="009900"/>
          <w:sz w:val="20"/>
          <w:szCs w:val="20"/>
          <w:lang w:eastAsia="ru-RU"/>
        </w:rPr>
        <w:t>та самая среда</w:t>
      </w:r>
      <w:proofErr w:type="gramEnd"/>
      <w:r w:rsidRPr="0024538E">
        <w:rPr>
          <w:rFonts w:ascii="Tahoma" w:hAnsi="Tahoma" w:cs="Tahoma"/>
          <w:b/>
          <w:i/>
          <w:color w:val="009900"/>
          <w:sz w:val="20"/>
          <w:szCs w:val="20"/>
          <w:lang w:eastAsia="ru-RU"/>
        </w:rPr>
        <w:t xml:space="preserve"> в которой человек учится и сам творит добро</w:t>
      </w:r>
    </w:p>
    <w:p w14:paraId="463F29E8" w14:textId="77777777" w:rsidR="004E1887" w:rsidRPr="0024538E" w:rsidRDefault="004E1887" w:rsidP="001C0F47">
      <w:pPr>
        <w:spacing w:after="0" w:line="240" w:lineRule="auto"/>
        <w:jc w:val="both"/>
        <w:textAlignment w:val="top"/>
        <w:rPr>
          <w:rFonts w:ascii="Tahoma" w:hAnsi="Tahoma" w:cs="Tahoma"/>
          <w:b/>
          <w:i/>
          <w:color w:val="009900"/>
          <w:sz w:val="20"/>
          <w:szCs w:val="20"/>
          <w:lang w:eastAsia="ru-RU"/>
        </w:rPr>
      </w:pPr>
    </w:p>
    <w:p w14:paraId="4E4A9D02" w14:textId="77777777" w:rsidR="004E1887" w:rsidRPr="0024538E" w:rsidRDefault="004E1887" w:rsidP="005706E3">
      <w:pPr>
        <w:spacing w:after="0" w:line="240" w:lineRule="auto"/>
        <w:jc w:val="right"/>
        <w:textAlignment w:val="top"/>
        <w:rPr>
          <w:rFonts w:ascii="Tahoma" w:hAnsi="Tahoma" w:cs="Tahoma"/>
          <w:b/>
          <w:i/>
          <w:color w:val="009900"/>
          <w:sz w:val="20"/>
          <w:szCs w:val="20"/>
          <w:lang w:eastAsia="ru-RU"/>
        </w:rPr>
      </w:pPr>
      <w:r w:rsidRPr="0024538E">
        <w:rPr>
          <w:rFonts w:ascii="Tahoma" w:hAnsi="Tahoma" w:cs="Tahoma"/>
          <w:b/>
          <w:i/>
          <w:color w:val="009900"/>
          <w:sz w:val="20"/>
          <w:szCs w:val="20"/>
          <w:lang w:eastAsia="ru-RU"/>
        </w:rPr>
        <w:t>В.А. Сухомлинский</w:t>
      </w:r>
    </w:p>
    <w:p w14:paraId="6E7BEAA2" w14:textId="77777777" w:rsidR="004E1887" w:rsidRPr="0024538E" w:rsidRDefault="004E1887" w:rsidP="001C0F47">
      <w:pPr>
        <w:spacing w:after="0" w:line="240" w:lineRule="auto"/>
        <w:jc w:val="both"/>
        <w:rPr>
          <w:rFonts w:ascii="Tahoma" w:hAnsi="Tahoma" w:cs="Tahoma"/>
          <w:b/>
          <w:color w:val="009900"/>
          <w:sz w:val="20"/>
          <w:szCs w:val="20"/>
          <w:lang w:eastAsia="ru-RU"/>
        </w:rPr>
      </w:pPr>
      <w:r w:rsidRPr="0024538E">
        <w:rPr>
          <w:rFonts w:ascii="Tahoma" w:hAnsi="Tahoma" w:cs="Tahoma"/>
          <w:b/>
          <w:color w:val="009900"/>
          <w:sz w:val="20"/>
          <w:szCs w:val="20"/>
          <w:lang w:eastAsia="ru-RU"/>
        </w:rPr>
        <w:t> </w:t>
      </w:r>
    </w:p>
    <w:p w14:paraId="3B7B4B86" w14:textId="77777777" w:rsidR="004E1887" w:rsidRPr="001F19F8" w:rsidRDefault="004E1887" w:rsidP="001C0F47">
      <w:pPr>
        <w:spacing w:after="0" w:line="240" w:lineRule="auto"/>
        <w:jc w:val="both"/>
        <w:textAlignment w:val="top"/>
        <w:rPr>
          <w:rFonts w:ascii="Times New Roman" w:hAnsi="Times New Roman"/>
          <w:color w:val="009900"/>
          <w:lang w:eastAsia="ru-RU"/>
        </w:rPr>
      </w:pPr>
    </w:p>
    <w:p w14:paraId="3A0FF5F2" w14:textId="77777777" w:rsidR="004E1887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9900"/>
          <w:sz w:val="22"/>
          <w:szCs w:val="22"/>
        </w:rPr>
      </w:pPr>
    </w:p>
    <w:p w14:paraId="5630AD66" w14:textId="7811FD1E" w:rsidR="004E1887" w:rsidRDefault="09D651C7" w:rsidP="002B3827">
      <w:pPr>
        <w:pStyle w:val="c3"/>
        <w:spacing w:before="0" w:beforeAutospacing="0" w:after="0" w:afterAutospacing="0"/>
      </w:pPr>
      <w:r w:rsidRPr="09D651C7">
        <w:rPr>
          <w:rFonts w:ascii="Calibri" w:hAnsi="Calibri"/>
          <w:b/>
          <w:bCs/>
          <w:color w:val="009900"/>
          <w:sz w:val="22"/>
          <w:szCs w:val="22"/>
        </w:rPr>
        <w:t xml:space="preserve"> </w:t>
      </w:r>
    </w:p>
    <w:p w14:paraId="61829076" w14:textId="77777777" w:rsidR="004E1887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9900"/>
          <w:sz w:val="22"/>
          <w:szCs w:val="22"/>
        </w:rPr>
      </w:pPr>
    </w:p>
    <w:p w14:paraId="2BA226A1" w14:textId="77777777" w:rsidR="004E1887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9900"/>
          <w:sz w:val="22"/>
          <w:szCs w:val="22"/>
        </w:rPr>
      </w:pPr>
    </w:p>
    <w:p w14:paraId="17AD93B2" w14:textId="77777777" w:rsidR="004E1887" w:rsidRDefault="004E1887" w:rsidP="001C0F4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9900"/>
          <w:sz w:val="22"/>
          <w:szCs w:val="22"/>
        </w:rPr>
      </w:pPr>
    </w:p>
    <w:p w14:paraId="0DE4B5B7" w14:textId="1E3A33EE" w:rsidR="004E1887" w:rsidRDefault="004E1887" w:rsidP="006C4035">
      <w:pPr>
        <w:jc w:val="center"/>
      </w:pPr>
    </w:p>
    <w:p w14:paraId="66204FF1" w14:textId="77777777" w:rsidR="004E1887" w:rsidRPr="003B3A0B" w:rsidRDefault="004E1887" w:rsidP="002B3827">
      <w:pPr>
        <w:rPr>
          <w:b/>
          <w:color w:val="009900"/>
          <w:sz w:val="24"/>
          <w:szCs w:val="24"/>
        </w:rPr>
      </w:pPr>
    </w:p>
    <w:sectPr w:rsidR="004E1887" w:rsidRPr="003B3A0B" w:rsidSect="00E7414E">
      <w:pgSz w:w="16838" w:h="11906" w:orient="landscape"/>
      <w:pgMar w:top="709" w:right="1134" w:bottom="851" w:left="1843" w:header="709" w:footer="709" w:gutter="0"/>
      <w:cols w:num="3" w:space="7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1B5"/>
    <w:multiLevelType w:val="multilevel"/>
    <w:tmpl w:val="62D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C72DC"/>
    <w:multiLevelType w:val="hybridMultilevel"/>
    <w:tmpl w:val="87649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B8"/>
    <w:multiLevelType w:val="multilevel"/>
    <w:tmpl w:val="17B6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D2658"/>
    <w:multiLevelType w:val="hybridMultilevel"/>
    <w:tmpl w:val="D250C6BA"/>
    <w:lvl w:ilvl="0" w:tplc="61047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58A22FE"/>
    <w:multiLevelType w:val="hybridMultilevel"/>
    <w:tmpl w:val="5F98DE1A"/>
    <w:lvl w:ilvl="0" w:tplc="04126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66DF38DB"/>
    <w:multiLevelType w:val="multilevel"/>
    <w:tmpl w:val="C2C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57C02"/>
    <w:multiLevelType w:val="multilevel"/>
    <w:tmpl w:val="368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B140C"/>
    <w:multiLevelType w:val="hybridMultilevel"/>
    <w:tmpl w:val="644A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97AC3"/>
    <w:multiLevelType w:val="multilevel"/>
    <w:tmpl w:val="CB0C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A73AF"/>
    <w:multiLevelType w:val="multilevel"/>
    <w:tmpl w:val="AA3A04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E"/>
    <w:rsid w:val="00013193"/>
    <w:rsid w:val="000F3108"/>
    <w:rsid w:val="00114858"/>
    <w:rsid w:val="00151079"/>
    <w:rsid w:val="001C0F47"/>
    <w:rsid w:val="001F19F8"/>
    <w:rsid w:val="0024538E"/>
    <w:rsid w:val="002B3827"/>
    <w:rsid w:val="003B3A0B"/>
    <w:rsid w:val="003E50E2"/>
    <w:rsid w:val="004E1887"/>
    <w:rsid w:val="00537052"/>
    <w:rsid w:val="005706E3"/>
    <w:rsid w:val="006C4035"/>
    <w:rsid w:val="00732129"/>
    <w:rsid w:val="0074230F"/>
    <w:rsid w:val="00866899"/>
    <w:rsid w:val="00883B1E"/>
    <w:rsid w:val="00894C94"/>
    <w:rsid w:val="00A00A3E"/>
    <w:rsid w:val="00AB6214"/>
    <w:rsid w:val="00E7414E"/>
    <w:rsid w:val="00F17BCF"/>
    <w:rsid w:val="00F61860"/>
    <w:rsid w:val="00FA095E"/>
    <w:rsid w:val="09D651C7"/>
    <w:rsid w:val="1DA982B8"/>
    <w:rsid w:val="572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982B8"/>
  <w15:chartTrackingRefBased/>
  <w15:docId w15:val="{998D6852-F35A-47C7-8C19-952B809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1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3B1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83B1E"/>
    <w:rPr>
      <w:rFonts w:cs="Times New Roman"/>
    </w:rPr>
  </w:style>
  <w:style w:type="paragraph" w:styleId="a3">
    <w:name w:val="Normal (Web)"/>
    <w:basedOn w:val="a"/>
    <w:rsid w:val="00883B1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83B1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F19F8"/>
    <w:rPr>
      <w:rFonts w:cs="Times New Roman"/>
    </w:rPr>
  </w:style>
  <w:style w:type="paragraph" w:styleId="a5">
    <w:name w:val="Balloon Text"/>
    <w:basedOn w:val="a"/>
    <w:link w:val="a6"/>
    <w:semiHidden/>
    <w:rsid w:val="001F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1F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"Известные люди о воспитании любви к Родине"</dc:title>
  <dc:subject/>
  <dc:creator>Искандер</dc:creator>
  <cp:keywords/>
  <dc:description/>
  <cp:lastModifiedBy>Пользователь</cp:lastModifiedBy>
  <cp:revision>6</cp:revision>
  <cp:lastPrinted>2016-11-29T02:04:00Z</cp:lastPrinted>
  <dcterms:created xsi:type="dcterms:W3CDTF">2020-06-07T12:17:00Z</dcterms:created>
  <dcterms:modified xsi:type="dcterms:W3CDTF">2020-06-09T06:59:00Z</dcterms:modified>
</cp:coreProperties>
</file>