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C960B" w14:textId="77777777" w:rsidR="00937F6D" w:rsidRPr="005031AD" w:rsidRDefault="00937F6D" w:rsidP="005031AD">
      <w:pPr>
        <w:pStyle w:val="a5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5031AD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Логопедический пункт</w:t>
      </w:r>
    </w:p>
    <w:p w14:paraId="78850C98" w14:textId="42C80E53" w:rsidR="00937F6D" w:rsidRPr="00937F6D" w:rsidRDefault="00937F6D" w:rsidP="005031AD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34112F0" w14:textId="1678E71A" w:rsidR="00937F6D" w:rsidRPr="005031AD" w:rsidRDefault="00DA42FD" w:rsidP="005031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37F6D" w:rsidRPr="005031AD">
        <w:rPr>
          <w:rFonts w:ascii="Times New Roman" w:hAnsi="Times New Roman" w:cs="Times New Roman"/>
          <w:sz w:val="28"/>
          <w:szCs w:val="28"/>
          <w:lang w:eastAsia="ru-RU"/>
        </w:rPr>
        <w:t xml:space="preserve">В МБДОУ д/с № </w:t>
      </w:r>
      <w:r>
        <w:rPr>
          <w:rFonts w:ascii="Times New Roman" w:hAnsi="Times New Roman" w:cs="Times New Roman"/>
          <w:sz w:val="28"/>
          <w:szCs w:val="28"/>
          <w:lang w:eastAsia="ru-RU"/>
        </w:rPr>
        <w:t>57</w:t>
      </w:r>
      <w:r w:rsidRPr="005031AD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функционирует</w:t>
      </w:r>
      <w:r w:rsidR="00937F6D" w:rsidRPr="005031AD">
        <w:rPr>
          <w:rFonts w:ascii="Times New Roman" w:hAnsi="Times New Roman" w:cs="Times New Roman"/>
          <w:sz w:val="28"/>
          <w:szCs w:val="28"/>
          <w:lang w:eastAsia="ru-RU"/>
        </w:rPr>
        <w:t xml:space="preserve"> логопедический пункт.</w:t>
      </w:r>
    </w:p>
    <w:p w14:paraId="12805470" w14:textId="1366BF19" w:rsidR="00937F6D" w:rsidRPr="005031AD" w:rsidRDefault="00DA42FD" w:rsidP="005031A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937F6D" w:rsidRPr="00DA4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DA4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37F6D" w:rsidRPr="00DA4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коррекционной работы в условиях логопедического пункта</w:t>
      </w:r>
      <w:r w:rsidR="00937F6D" w:rsidRPr="005031AD">
        <w:rPr>
          <w:rFonts w:ascii="Times New Roman" w:hAnsi="Times New Roman" w:cs="Times New Roman"/>
          <w:sz w:val="28"/>
          <w:szCs w:val="28"/>
          <w:lang w:eastAsia="ru-RU"/>
        </w:rPr>
        <w:t xml:space="preserve">: оказание необходимой коррекционной помощи детям в возрасте от 5 до </w:t>
      </w:r>
      <w:r w:rsidR="00E3691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37F6D" w:rsidRPr="005031AD">
        <w:rPr>
          <w:rFonts w:ascii="Times New Roman" w:hAnsi="Times New Roman" w:cs="Times New Roman"/>
          <w:sz w:val="28"/>
          <w:szCs w:val="28"/>
          <w:lang w:eastAsia="ru-RU"/>
        </w:rPr>
        <w:t xml:space="preserve"> лет с фонетическим и фонетико-фонематическим нарушениями речи для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</w:t>
      </w:r>
    </w:p>
    <w:p w14:paraId="6033F898" w14:textId="6B34AB45" w:rsidR="00937F6D" w:rsidRPr="005031AD" w:rsidRDefault="00DA42FD" w:rsidP="005031A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937F6D" w:rsidRPr="005031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Фонетическое недоразвитие речи</w:t>
      </w:r>
      <w:r w:rsidR="00937F6D" w:rsidRPr="005031A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031AD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="00937F6D" w:rsidRPr="005031AD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нарушение звукопроизношения при нормальном физическом и фонематическом слухе и нормальном строении речевого аппарата.</w:t>
      </w:r>
    </w:p>
    <w:p w14:paraId="44D4C9FE" w14:textId="2F4E66BE" w:rsidR="00937F6D" w:rsidRPr="005031AD" w:rsidRDefault="00DA42FD" w:rsidP="005031A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937F6D" w:rsidRPr="005031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Фонетико-фонематическое недоразвитие речи</w:t>
      </w:r>
      <w:r w:rsidR="00937F6D" w:rsidRPr="005031A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31AD">
        <w:rPr>
          <w:rFonts w:ascii="Times New Roman" w:hAnsi="Times New Roman" w:cs="Times New Roman"/>
          <w:sz w:val="28"/>
          <w:szCs w:val="28"/>
          <w:lang w:eastAsia="ru-RU"/>
        </w:rPr>
        <w:t>— это</w:t>
      </w:r>
      <w:r w:rsidR="00937F6D" w:rsidRPr="005031AD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нарушение процессов формирования произношения у детей с различными речевыми расстройствами из-за дефектов восприятия и произношения фонем.</w:t>
      </w:r>
    </w:p>
    <w:p w14:paraId="3255E8E5" w14:textId="3B708973" w:rsidR="00937F6D" w:rsidRPr="005031AD" w:rsidRDefault="00DA42FD" w:rsidP="005031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937F6D" w:rsidRPr="005031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937F6D" w:rsidRPr="005031AD">
        <w:rPr>
          <w:rFonts w:ascii="Times New Roman" w:hAnsi="Times New Roman" w:cs="Times New Roman"/>
          <w:sz w:val="28"/>
          <w:szCs w:val="28"/>
          <w:lang w:eastAsia="ru-RU"/>
        </w:rPr>
        <w:t> коррекционной работы в условиях логопедического пункта:</w:t>
      </w:r>
      <w:r w:rsidR="00937F6D" w:rsidRPr="005031AD">
        <w:rPr>
          <w:rFonts w:ascii="Times New Roman" w:hAnsi="Times New Roman" w:cs="Times New Roman"/>
          <w:sz w:val="28"/>
          <w:szCs w:val="28"/>
          <w:lang w:eastAsia="ru-RU"/>
        </w:rPr>
        <w:br/>
        <w:t>- своевременное выявление фонетических и фонетико-фонематических нарушений развития речи воспитанников;</w:t>
      </w:r>
      <w:r w:rsidR="00937F6D" w:rsidRPr="005031AD">
        <w:rPr>
          <w:rFonts w:ascii="Times New Roman" w:hAnsi="Times New Roman" w:cs="Times New Roman"/>
          <w:sz w:val="28"/>
          <w:szCs w:val="28"/>
          <w:lang w:eastAsia="ru-RU"/>
        </w:rPr>
        <w:br/>
        <w:t>- осуществление необходимой коррекции речевых нарушений у детей дошкольного возраста;</w:t>
      </w:r>
      <w:r w:rsidR="00937F6D" w:rsidRPr="005031AD">
        <w:rPr>
          <w:rFonts w:ascii="Times New Roman" w:hAnsi="Times New Roman" w:cs="Times New Roman"/>
          <w:sz w:val="28"/>
          <w:szCs w:val="28"/>
          <w:lang w:eastAsia="ru-RU"/>
        </w:rPr>
        <w:br/>
        <w:t>- развитие у детей произвольного внимания к звуковой стороне речи;</w:t>
      </w:r>
      <w:r w:rsidR="00937F6D" w:rsidRPr="005031AD">
        <w:rPr>
          <w:rFonts w:ascii="Times New Roman" w:hAnsi="Times New Roman" w:cs="Times New Roman"/>
          <w:sz w:val="28"/>
          <w:szCs w:val="28"/>
          <w:lang w:eastAsia="ru-RU"/>
        </w:rPr>
        <w:br/>
        <w:t>- воспитание стремления детей преодолеть недостатки речи, сохранить эмоциональное благополучие в своей адаптивной среде;</w:t>
      </w:r>
      <w:r w:rsidR="00937F6D" w:rsidRPr="005031AD">
        <w:rPr>
          <w:rFonts w:ascii="Times New Roman" w:hAnsi="Times New Roman" w:cs="Times New Roman"/>
          <w:sz w:val="28"/>
          <w:szCs w:val="28"/>
          <w:lang w:eastAsia="ru-RU"/>
        </w:rPr>
        <w:br/>
        <w:t>- совершенствование методов логопедической работы в соответствии с возможностями, потребностями и интересами дошкольника;</w:t>
      </w:r>
      <w:r w:rsidR="00937F6D" w:rsidRPr="005031AD">
        <w:rPr>
          <w:rFonts w:ascii="Times New Roman" w:hAnsi="Times New Roman" w:cs="Times New Roman"/>
          <w:sz w:val="28"/>
          <w:szCs w:val="28"/>
          <w:lang w:eastAsia="ru-RU"/>
        </w:rPr>
        <w:br/>
        <w:t>- возможность интегрировать воспитание и обучение в обычной группе с получением специализированной помощи в развитии речи;</w:t>
      </w:r>
      <w:r w:rsidR="00937F6D" w:rsidRPr="005031AD">
        <w:rPr>
          <w:rFonts w:ascii="Times New Roman" w:hAnsi="Times New Roman" w:cs="Times New Roman"/>
          <w:sz w:val="28"/>
          <w:szCs w:val="28"/>
          <w:lang w:eastAsia="ru-RU"/>
        </w:rPr>
        <w:br/>
        <w:t>- пропаганда логопедических занятий среди педагогов ДОУ, родителей воспитанников (лиц их замещающих).</w:t>
      </w:r>
    </w:p>
    <w:p w14:paraId="24D467F1" w14:textId="5E9B5A3E" w:rsidR="00937F6D" w:rsidRPr="005031AD" w:rsidRDefault="00DA42FD" w:rsidP="005031A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937F6D" w:rsidRPr="005031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Комплектование</w:t>
      </w:r>
      <w:r w:rsidR="00937F6D" w:rsidRPr="005031AD">
        <w:rPr>
          <w:rFonts w:ascii="Times New Roman" w:hAnsi="Times New Roman" w:cs="Times New Roman"/>
          <w:sz w:val="28"/>
          <w:szCs w:val="28"/>
          <w:lang w:eastAsia="ru-RU"/>
        </w:rPr>
        <w:t> логопедического пункта осуществляется из числа воспитанников Учреждения 5-7 лет, имеющих вышеуказанные нарушения речи. Из–за большого количества детей, имеющих нарушения речи приоритет отдается детям подготовительных к школе групп с целью подготовки к обучению в школе.</w:t>
      </w:r>
    </w:p>
    <w:p w14:paraId="03A45EB9" w14:textId="08E1F72F" w:rsidR="00937F6D" w:rsidRPr="005031AD" w:rsidRDefault="00DA42FD" w:rsidP="005031A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937F6D" w:rsidRPr="005031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Предельная наполняемость</w:t>
      </w:r>
      <w:r w:rsidR="00937F6D" w:rsidRPr="005031AD">
        <w:rPr>
          <w:rFonts w:ascii="Times New Roman" w:hAnsi="Times New Roman" w:cs="Times New Roman"/>
          <w:sz w:val="28"/>
          <w:szCs w:val="28"/>
          <w:lang w:eastAsia="ru-RU"/>
        </w:rPr>
        <w:t> логопедического пункта - 25 человек в год.</w:t>
      </w:r>
    </w:p>
    <w:p w14:paraId="53D28E56" w14:textId="5FD486D0" w:rsidR="00937F6D" w:rsidRPr="005031AD" w:rsidRDefault="00DA42FD" w:rsidP="005031A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937F6D" w:rsidRPr="005031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Зачисление</w:t>
      </w:r>
      <w:r w:rsidR="00937F6D" w:rsidRPr="005031AD">
        <w:rPr>
          <w:rFonts w:ascii="Times New Roman" w:hAnsi="Times New Roman" w:cs="Times New Roman"/>
          <w:sz w:val="28"/>
          <w:szCs w:val="28"/>
          <w:lang w:eastAsia="ru-RU"/>
        </w:rPr>
        <w:t> воспитанников в логопедический пункт и выпуск из логопедического пункта осуществляется на основании:</w:t>
      </w:r>
      <w:r w:rsidR="00937F6D" w:rsidRPr="005031AD">
        <w:rPr>
          <w:rFonts w:ascii="Times New Roman" w:hAnsi="Times New Roman" w:cs="Times New Roman"/>
          <w:sz w:val="28"/>
          <w:szCs w:val="28"/>
          <w:lang w:eastAsia="ru-RU"/>
        </w:rPr>
        <w:br/>
        <w:t>1. Заключения психолого-медико-педагогического консилиума Учреждения.</w:t>
      </w:r>
      <w:r w:rsidR="00937F6D" w:rsidRPr="005031AD">
        <w:rPr>
          <w:rFonts w:ascii="Times New Roman" w:hAnsi="Times New Roman" w:cs="Times New Roman"/>
          <w:sz w:val="28"/>
          <w:szCs w:val="28"/>
          <w:lang w:eastAsia="ru-RU"/>
        </w:rPr>
        <w:br/>
        <w:t>2. Заявления родителей (законных представителей) на зачисление в логопедический пункт.</w:t>
      </w:r>
      <w:r w:rsidR="00937F6D" w:rsidRPr="005031AD">
        <w:rPr>
          <w:rFonts w:ascii="Times New Roman" w:hAnsi="Times New Roman" w:cs="Times New Roman"/>
          <w:sz w:val="28"/>
          <w:szCs w:val="28"/>
          <w:lang w:eastAsia="ru-RU"/>
        </w:rPr>
        <w:br/>
        <w:t>3. Приказа заведующего Учреждения.</w:t>
      </w:r>
    </w:p>
    <w:p w14:paraId="4FAB5CBF" w14:textId="7744B100" w:rsidR="00937F6D" w:rsidRPr="005031AD" w:rsidRDefault="00DA42FD" w:rsidP="005031A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  <w:r w:rsidR="00937F6D" w:rsidRPr="005031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Основанием</w:t>
      </w:r>
      <w:r w:rsidR="00937F6D" w:rsidRPr="005031AD">
        <w:rPr>
          <w:rFonts w:ascii="Times New Roman" w:hAnsi="Times New Roman" w:cs="Times New Roman"/>
          <w:sz w:val="28"/>
          <w:szCs w:val="28"/>
          <w:lang w:eastAsia="ru-RU"/>
        </w:rPr>
        <w:t> для отчисления является: поставленный изолированный звук, правильное произношение звука в слогах, словах и предложениях</w:t>
      </w:r>
      <w:r w:rsidR="005031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C11ED9D" w14:textId="21474C3B" w:rsidR="00937F6D" w:rsidRPr="005031AD" w:rsidRDefault="00DA42FD" w:rsidP="005031A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937F6D" w:rsidRPr="005031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 подлежат приему</w:t>
      </w:r>
      <w:r w:rsidR="00937F6D" w:rsidRPr="005031AD">
        <w:rPr>
          <w:rFonts w:ascii="Times New Roman" w:hAnsi="Times New Roman" w:cs="Times New Roman"/>
          <w:sz w:val="28"/>
          <w:szCs w:val="28"/>
          <w:lang w:eastAsia="ru-RU"/>
        </w:rPr>
        <w:t> в логопедический пункт дети с тяжелыми стойкими нарушениями речи: общее недоразвитие речи, заикание, дизартрия, задержка психического развития (ЗПР), задержка речевого развития (ЗРР), алалия, так как коррекция этих нарушений требует комплексного подхода и может быть осуществлена только в условиях специализированной речевой группы.</w:t>
      </w:r>
    </w:p>
    <w:p w14:paraId="56D5A542" w14:textId="7746B12C" w:rsidR="00937F6D" w:rsidRPr="005031AD" w:rsidRDefault="00DA42FD" w:rsidP="005031A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37F6D" w:rsidRPr="005031AD">
        <w:rPr>
          <w:rFonts w:ascii="Times New Roman" w:hAnsi="Times New Roman" w:cs="Times New Roman"/>
          <w:sz w:val="28"/>
          <w:szCs w:val="28"/>
          <w:lang w:eastAsia="ru-RU"/>
        </w:rPr>
        <w:t xml:space="preserve">Если воспитанник в возрасте от 5 до </w:t>
      </w:r>
      <w:r w:rsidR="00E3691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37F6D" w:rsidRPr="005031AD">
        <w:rPr>
          <w:rFonts w:ascii="Times New Roman" w:hAnsi="Times New Roman" w:cs="Times New Roman"/>
          <w:sz w:val="28"/>
          <w:szCs w:val="28"/>
          <w:lang w:eastAsia="ru-RU"/>
        </w:rPr>
        <w:t xml:space="preserve"> лет имеет сложные нарушения речи, ППк ДОУ рекомендует родителям (законным представителям воспитанника) прохождение комплексного обследования специалистами ППК с целью решения вопроса по переводу в дошкольное учреждение, в котором функционируют группы компенсирующей направленности, для достижения максимального эффекта в работе по коррекции нарушений. В случае отказа родителей (законных представителей воспитанника) от перевода, учитель-логопед не несет ответственности за устранение речевого дефекта.</w:t>
      </w:r>
    </w:p>
    <w:p w14:paraId="5D31AD51" w14:textId="1F0DEDDE" w:rsidR="00937F6D" w:rsidRPr="005031AD" w:rsidRDefault="00DA42FD" w:rsidP="005031A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37F6D" w:rsidRPr="005031AD">
        <w:rPr>
          <w:rFonts w:ascii="Times New Roman" w:hAnsi="Times New Roman" w:cs="Times New Roman"/>
          <w:sz w:val="28"/>
          <w:szCs w:val="28"/>
          <w:lang w:eastAsia="ru-RU"/>
        </w:rPr>
        <w:t>Учитель-логопед работает 5 дней в неделю (общее количество часов работы – 20).</w:t>
      </w:r>
    </w:p>
    <w:p w14:paraId="55D2DC2F" w14:textId="77777777" w:rsidR="00CD4E9D" w:rsidRPr="005031AD" w:rsidRDefault="00CD4E9D" w:rsidP="005031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CD4E9D" w:rsidRPr="005031AD" w:rsidSect="00CD4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F6D"/>
    <w:rsid w:val="005031AD"/>
    <w:rsid w:val="00937F6D"/>
    <w:rsid w:val="009469CC"/>
    <w:rsid w:val="00CD4E9D"/>
    <w:rsid w:val="00DA42FD"/>
    <w:rsid w:val="00E3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A9A1"/>
  <w15:docId w15:val="{F270C205-391B-47EC-82E2-F36FD43B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E9D"/>
  </w:style>
  <w:style w:type="paragraph" w:styleId="2">
    <w:name w:val="heading 2"/>
    <w:basedOn w:val="a"/>
    <w:link w:val="20"/>
    <w:uiPriority w:val="9"/>
    <w:qFormat/>
    <w:rsid w:val="00937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7F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7F6D"/>
    <w:rPr>
      <w:b/>
      <w:bCs/>
    </w:rPr>
  </w:style>
  <w:style w:type="paragraph" w:styleId="a5">
    <w:name w:val="No Spacing"/>
    <w:uiPriority w:val="1"/>
    <w:qFormat/>
    <w:rsid w:val="005031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</dc:creator>
  <cp:lastModifiedBy>Пользователь</cp:lastModifiedBy>
  <cp:revision>4</cp:revision>
  <cp:lastPrinted>2020-09-15T10:52:00Z</cp:lastPrinted>
  <dcterms:created xsi:type="dcterms:W3CDTF">2020-09-14T19:03:00Z</dcterms:created>
  <dcterms:modified xsi:type="dcterms:W3CDTF">2020-09-16T09:02:00Z</dcterms:modified>
</cp:coreProperties>
</file>